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12" w:rsidRPr="00F70ABD" w:rsidRDefault="00EB4712" w:rsidP="00EB47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0ABD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F70ABD">
        <w:rPr>
          <w:rFonts w:ascii="Times New Roman" w:hAnsi="Times New Roman" w:cs="Times New Roman"/>
          <w:sz w:val="28"/>
          <w:szCs w:val="28"/>
        </w:rPr>
        <w:t xml:space="preserve"> к распоряжению</w:t>
      </w:r>
    </w:p>
    <w:p w:rsidR="00EB4712" w:rsidRPr="00F70ABD" w:rsidRDefault="00EB4712" w:rsidP="00EB47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70ABD">
        <w:rPr>
          <w:rFonts w:ascii="Times New Roman" w:hAnsi="Times New Roman" w:cs="Times New Roman"/>
          <w:sz w:val="28"/>
          <w:szCs w:val="28"/>
        </w:rPr>
        <w:t>дминистрации муниципального района</w:t>
      </w:r>
    </w:p>
    <w:p w:rsidR="00EB4712" w:rsidRPr="00F70ABD" w:rsidRDefault="00EB4712" w:rsidP="00EB47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0AB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Забайкальский район</w:t>
      </w:r>
      <w:r w:rsidRPr="00F70AB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B4712" w:rsidRPr="00F70ABD" w:rsidRDefault="00EB4712" w:rsidP="00EB4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декабря</w:t>
      </w:r>
      <w:proofErr w:type="gramEnd"/>
      <w:r w:rsidRPr="00F70AB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70ABD">
        <w:rPr>
          <w:rFonts w:ascii="Times New Roman" w:hAnsi="Times New Roman" w:cs="Times New Roman"/>
          <w:sz w:val="28"/>
          <w:szCs w:val="28"/>
        </w:rPr>
        <w:t xml:space="preserve"> г. № </w:t>
      </w:r>
    </w:p>
    <w:p w:rsidR="00851F03" w:rsidRPr="00F70ABD" w:rsidRDefault="00851F03" w:rsidP="004F6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F03" w:rsidRDefault="00851F03" w:rsidP="00851F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51F03" w:rsidRDefault="00851F03" w:rsidP="00851F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51F03" w:rsidRPr="00F70ABD" w:rsidRDefault="00851F03" w:rsidP="00851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ABD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4F6C2C" w:rsidRDefault="003618A1" w:rsidP="004F6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ABD">
        <w:rPr>
          <w:rFonts w:ascii="Times New Roman" w:hAnsi="Times New Roman" w:cs="Times New Roman"/>
          <w:b/>
          <w:sz w:val="28"/>
          <w:szCs w:val="28"/>
        </w:rPr>
        <w:t>направленных на снижение неформальной занятости населения на</w:t>
      </w:r>
    </w:p>
    <w:p w:rsidR="00851F03" w:rsidRPr="00F70ABD" w:rsidRDefault="003618A1" w:rsidP="004F6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ABD">
        <w:rPr>
          <w:rFonts w:ascii="Times New Roman" w:hAnsi="Times New Roman" w:cs="Times New Roman"/>
          <w:b/>
          <w:sz w:val="28"/>
          <w:szCs w:val="28"/>
        </w:rPr>
        <w:t>территории муниципального района «</w:t>
      </w:r>
      <w:r w:rsidR="004F6C2C">
        <w:rPr>
          <w:rFonts w:ascii="Times New Roman" w:hAnsi="Times New Roman" w:cs="Times New Roman"/>
          <w:b/>
          <w:sz w:val="28"/>
          <w:szCs w:val="28"/>
        </w:rPr>
        <w:t>Забайкальский</w:t>
      </w:r>
      <w:r w:rsidRPr="00F70ABD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055DC2">
        <w:rPr>
          <w:rFonts w:ascii="Times New Roman" w:hAnsi="Times New Roman" w:cs="Times New Roman"/>
          <w:b/>
          <w:sz w:val="28"/>
          <w:szCs w:val="28"/>
        </w:rPr>
        <w:t xml:space="preserve"> на 2024 год</w:t>
      </w:r>
    </w:p>
    <w:p w:rsidR="00851F03" w:rsidRDefault="00851F03" w:rsidP="00851F03">
      <w:pPr>
        <w:pStyle w:val="Standard"/>
        <w:tabs>
          <w:tab w:val="left" w:pos="6379"/>
        </w:tabs>
        <w:jc w:val="right"/>
        <w:rPr>
          <w:rFonts w:ascii="Times New Roman" w:hAnsi="Times New Roman"/>
          <w:sz w:val="24"/>
        </w:rPr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678"/>
        <w:gridCol w:w="5271"/>
        <w:gridCol w:w="3402"/>
        <w:gridCol w:w="4961"/>
      </w:tblGrid>
      <w:tr w:rsidR="007E036D" w:rsidTr="000C09F5">
        <w:tc>
          <w:tcPr>
            <w:tcW w:w="678" w:type="dxa"/>
          </w:tcPr>
          <w:p w:rsidR="00851F03" w:rsidRPr="00851F03" w:rsidRDefault="00851F03" w:rsidP="00851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71" w:type="dxa"/>
          </w:tcPr>
          <w:p w:rsidR="00851F03" w:rsidRPr="00851F03" w:rsidRDefault="00851F03" w:rsidP="00EB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851F03" w:rsidRPr="00851F03" w:rsidRDefault="00851F03" w:rsidP="00EB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961" w:type="dxa"/>
          </w:tcPr>
          <w:p w:rsidR="00851F03" w:rsidRPr="00851F03" w:rsidRDefault="00851F03" w:rsidP="00EB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738D4" w:rsidTr="000C09F5">
        <w:trPr>
          <w:trHeight w:val="1200"/>
        </w:trPr>
        <w:tc>
          <w:tcPr>
            <w:tcW w:w="678" w:type="dxa"/>
          </w:tcPr>
          <w:p w:rsidR="009738D4" w:rsidRPr="00851F03" w:rsidRDefault="009738D4" w:rsidP="00EB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9738D4" w:rsidRPr="00851F03" w:rsidRDefault="009738D4" w:rsidP="00EB4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баланса трудовых ресурсов с анализом численности населения, незанятого в экономике муниципального района</w:t>
            </w:r>
            <w:r w:rsidR="00EB4712">
              <w:rPr>
                <w:rFonts w:ascii="Times New Roman" w:hAnsi="Times New Roman" w:cs="Times New Roman"/>
                <w:sz w:val="24"/>
                <w:szCs w:val="24"/>
              </w:rPr>
              <w:t xml:space="preserve"> «Забайкальский район»</w:t>
            </w:r>
          </w:p>
        </w:tc>
        <w:tc>
          <w:tcPr>
            <w:tcW w:w="3402" w:type="dxa"/>
          </w:tcPr>
          <w:p w:rsidR="000C09F5" w:rsidRDefault="000C09F5" w:rsidP="0097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9738D4" w:rsidRPr="00851F03" w:rsidRDefault="004F6C2C" w:rsidP="0097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38D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961" w:type="dxa"/>
          </w:tcPr>
          <w:p w:rsidR="009738D4" w:rsidRPr="00851F03" w:rsidRDefault="00330EA9" w:rsidP="004F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трудовым отношениям и социальной работе Администрации муниципального района «Забайкальский район»</w:t>
            </w:r>
          </w:p>
        </w:tc>
      </w:tr>
      <w:tr w:rsidR="00263CE4" w:rsidTr="00F61338">
        <w:trPr>
          <w:trHeight w:val="416"/>
        </w:trPr>
        <w:tc>
          <w:tcPr>
            <w:tcW w:w="678" w:type="dxa"/>
          </w:tcPr>
          <w:p w:rsidR="00263CE4" w:rsidRPr="00851F03" w:rsidRDefault="00EB4712" w:rsidP="00EB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1" w:type="dxa"/>
          </w:tcPr>
          <w:p w:rsidR="00263CE4" w:rsidRPr="00851F03" w:rsidRDefault="00263CE4" w:rsidP="000C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рейдов </w:t>
            </w:r>
            <w:r w:rsidR="003E22F1">
              <w:rPr>
                <w:rFonts w:ascii="Times New Roman" w:hAnsi="Times New Roman" w:cs="Times New Roman"/>
                <w:sz w:val="24"/>
                <w:szCs w:val="24"/>
              </w:rPr>
              <w:t>с целью выявления фактов неформальной занятости, незаконной предпринимательской деятельности</w:t>
            </w:r>
            <w:r w:rsidR="000C09F5">
              <w:rPr>
                <w:rFonts w:ascii="Times New Roman" w:hAnsi="Times New Roman" w:cs="Times New Roman"/>
                <w:sz w:val="24"/>
                <w:szCs w:val="24"/>
              </w:rPr>
              <w:t>, нарушения</w:t>
            </w:r>
            <w:r w:rsidR="001F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9F5">
              <w:rPr>
                <w:rFonts w:ascii="Times New Roman" w:hAnsi="Times New Roman" w:cs="Times New Roman"/>
                <w:sz w:val="24"/>
                <w:szCs w:val="24"/>
              </w:rPr>
              <w:t>норм действующего трудового, налогового законодательства</w:t>
            </w:r>
          </w:p>
        </w:tc>
        <w:tc>
          <w:tcPr>
            <w:tcW w:w="3402" w:type="dxa"/>
          </w:tcPr>
          <w:p w:rsidR="00263CE4" w:rsidRPr="002E43A7" w:rsidRDefault="00263CE4" w:rsidP="00EB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A7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71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263CE4" w:rsidRPr="002E43A7" w:rsidRDefault="00263CE4" w:rsidP="002E43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63CE4" w:rsidRPr="00851F03" w:rsidRDefault="00330EA9" w:rsidP="00055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трудовым отношениям и социальной работе Администрации муниципального района «Забайкальский район»</w:t>
            </w:r>
            <w:r w:rsidR="00055DC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="00055DC2" w:rsidRPr="0005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специалист по налогам и сборам бюджетного отдела комитета по финансам муниципального района «Забайкальский район»</w:t>
            </w:r>
            <w:r w:rsidR="0005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5D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5DC2" w:rsidRPr="0005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едущий специалист по предпринимательской деятельности Муниципального учреждения «Отдела материально - технического обеспечения»</w:t>
            </w:r>
            <w:r w:rsidR="0005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5DC2" w:rsidRPr="0005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района «Забайкальский район»</w:t>
            </w:r>
            <w:r w:rsidR="00055DC2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263CE4">
              <w:rPr>
                <w:rFonts w:ascii="Times New Roman" w:hAnsi="Times New Roman" w:cs="Times New Roman"/>
                <w:sz w:val="24"/>
                <w:szCs w:val="24"/>
              </w:rPr>
              <w:t>рокуратура</w:t>
            </w:r>
            <w:r w:rsidR="009D5088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района</w:t>
            </w:r>
          </w:p>
        </w:tc>
      </w:tr>
      <w:tr w:rsidR="007E036D" w:rsidTr="00F61338">
        <w:trPr>
          <w:trHeight w:val="1274"/>
        </w:trPr>
        <w:tc>
          <w:tcPr>
            <w:tcW w:w="678" w:type="dxa"/>
            <w:vMerge w:val="restart"/>
          </w:tcPr>
          <w:p w:rsidR="007E036D" w:rsidRPr="00851F03" w:rsidRDefault="00CC7048" w:rsidP="00EB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71" w:type="dxa"/>
            <w:vMerge w:val="restart"/>
          </w:tcPr>
          <w:p w:rsidR="007E036D" w:rsidRPr="003618A1" w:rsidRDefault="007E036D" w:rsidP="003E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A1"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работа среди населения о преимуществах легальной занятости:</w:t>
            </w:r>
          </w:p>
          <w:p w:rsidR="007E036D" w:rsidRPr="003618A1" w:rsidRDefault="007E036D" w:rsidP="003E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A1">
              <w:rPr>
                <w:rFonts w:ascii="Times New Roman" w:hAnsi="Times New Roman" w:cs="Times New Roman"/>
                <w:sz w:val="24"/>
                <w:szCs w:val="24"/>
              </w:rPr>
              <w:t>- распространение информационных листов;</w:t>
            </w:r>
          </w:p>
          <w:p w:rsidR="007E036D" w:rsidRPr="003618A1" w:rsidRDefault="007E036D" w:rsidP="0080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A1">
              <w:rPr>
                <w:rFonts w:ascii="Times New Roman" w:hAnsi="Times New Roman" w:cs="Times New Roman"/>
                <w:sz w:val="24"/>
                <w:szCs w:val="24"/>
              </w:rPr>
              <w:t>- освещение в СМИ (газета,  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618A1">
              <w:rPr>
                <w:rFonts w:ascii="Times New Roman" w:hAnsi="Times New Roman" w:cs="Times New Roman"/>
                <w:sz w:val="24"/>
                <w:szCs w:val="24"/>
              </w:rPr>
              <w:t xml:space="preserve"> веб-сайт </w:t>
            </w:r>
            <w:r w:rsidR="000C0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муниципального района «</w:t>
            </w:r>
            <w:r w:rsidR="009D5088">
              <w:rPr>
                <w:rFonts w:ascii="Times New Roman" w:hAnsi="Times New Roman" w:cs="Times New Roman"/>
                <w:sz w:val="24"/>
                <w:szCs w:val="24"/>
              </w:rPr>
              <w:t xml:space="preserve">«Забайкальский район» </w:t>
            </w:r>
            <w:r w:rsidRPr="003618A1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3402" w:type="dxa"/>
            <w:vMerge w:val="restart"/>
          </w:tcPr>
          <w:p w:rsidR="007E036D" w:rsidRPr="00851F03" w:rsidRDefault="007E036D" w:rsidP="00EB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7E036D" w:rsidRPr="00851F03" w:rsidRDefault="00330EA9" w:rsidP="009D5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трудовым отношениям и социальной работе Администрации муниципального района «Забайкальский район»</w:t>
            </w:r>
          </w:p>
        </w:tc>
      </w:tr>
      <w:tr w:rsidR="00263CE4" w:rsidTr="000C09F5">
        <w:trPr>
          <w:trHeight w:val="1193"/>
        </w:trPr>
        <w:tc>
          <w:tcPr>
            <w:tcW w:w="678" w:type="dxa"/>
            <w:vMerge/>
          </w:tcPr>
          <w:p w:rsidR="00263CE4" w:rsidRDefault="00263CE4" w:rsidP="00EB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vMerge/>
          </w:tcPr>
          <w:p w:rsidR="00263CE4" w:rsidRPr="003618A1" w:rsidRDefault="00263CE4" w:rsidP="00661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63CE4" w:rsidRDefault="00263CE4" w:rsidP="00851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63CE4" w:rsidRDefault="00CC7048" w:rsidP="00055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048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фонда в Забайкальском </w:t>
            </w:r>
            <w:r w:rsidR="00E45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C7048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="00055DC2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9D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r w:rsidR="00263CE4" w:rsidRPr="002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Федеральной налоговой службы по Забайкальскому краю</w:t>
            </w:r>
            <w:r w:rsidR="0005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5DC2" w:rsidRPr="0005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отдел ГКУ «Краевой центр занятости населения Забайкальского края»</w:t>
            </w:r>
          </w:p>
        </w:tc>
      </w:tr>
      <w:tr w:rsidR="007E036D" w:rsidTr="000C09F5">
        <w:tc>
          <w:tcPr>
            <w:tcW w:w="678" w:type="dxa"/>
          </w:tcPr>
          <w:p w:rsidR="00851F03" w:rsidRPr="00851F03" w:rsidRDefault="00CC7048" w:rsidP="00EB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1" w:type="dxa"/>
          </w:tcPr>
          <w:p w:rsidR="00851F03" w:rsidRPr="00851F03" w:rsidRDefault="00801538" w:rsidP="009C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координационных коми</w:t>
            </w:r>
            <w:r w:rsidR="009C3338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="008075A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содействия занятости с приглашением работодателей</w:t>
            </w:r>
          </w:p>
        </w:tc>
        <w:tc>
          <w:tcPr>
            <w:tcW w:w="3402" w:type="dxa"/>
          </w:tcPr>
          <w:p w:rsidR="00851F03" w:rsidRPr="00851F03" w:rsidRDefault="00055DC2" w:rsidP="00CC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</w:tcPr>
          <w:p w:rsidR="00851F03" w:rsidRPr="00851F03" w:rsidRDefault="00055DC2" w:rsidP="00055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9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0E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«Забайкальский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5088">
              <w:rPr>
                <w:rFonts w:ascii="Times New Roman" w:hAnsi="Times New Roman" w:cs="Times New Roman"/>
                <w:sz w:val="24"/>
                <w:szCs w:val="24"/>
              </w:rPr>
              <w:t>Забайкаль</w:t>
            </w:r>
            <w:r w:rsidR="000C09F5">
              <w:rPr>
                <w:rFonts w:ascii="Times New Roman" w:hAnsi="Times New Roman" w:cs="Times New Roman"/>
                <w:sz w:val="24"/>
                <w:szCs w:val="24"/>
              </w:rPr>
              <w:t xml:space="preserve">ский отдел </w:t>
            </w:r>
            <w:r w:rsidR="00801538">
              <w:rPr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r w:rsidR="008040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38D4">
              <w:rPr>
                <w:rFonts w:ascii="Times New Roman" w:hAnsi="Times New Roman" w:cs="Times New Roman"/>
                <w:sz w:val="24"/>
                <w:szCs w:val="24"/>
              </w:rPr>
              <w:t>Краевой ц</w:t>
            </w:r>
            <w:r w:rsidR="00801538">
              <w:rPr>
                <w:rFonts w:ascii="Times New Roman" w:hAnsi="Times New Roman" w:cs="Times New Roman"/>
                <w:sz w:val="24"/>
                <w:szCs w:val="24"/>
              </w:rPr>
              <w:t>ентр занятости населения</w:t>
            </w:r>
            <w:r w:rsidR="003E22F1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  <w:r w:rsidR="008040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036D" w:rsidTr="000C09F5">
        <w:tc>
          <w:tcPr>
            <w:tcW w:w="678" w:type="dxa"/>
          </w:tcPr>
          <w:p w:rsidR="00851F03" w:rsidRPr="00851F03" w:rsidRDefault="00CC7048" w:rsidP="00CC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1" w:type="dxa"/>
          </w:tcPr>
          <w:p w:rsidR="00851F03" w:rsidRPr="00851F03" w:rsidRDefault="00801538" w:rsidP="00F6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«круглых столов», Дней работодателей, Дней открытых дверей, Дней службы занятости,</w:t>
            </w:r>
            <w:r w:rsidR="00F6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конференции, маркетинговые визиты на предприятия</w:t>
            </w:r>
          </w:p>
        </w:tc>
        <w:tc>
          <w:tcPr>
            <w:tcW w:w="3402" w:type="dxa"/>
          </w:tcPr>
          <w:p w:rsidR="00851F03" w:rsidRPr="00851F03" w:rsidRDefault="00055DC2" w:rsidP="00CC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</w:tcPr>
          <w:p w:rsidR="00851F03" w:rsidRPr="00851F03" w:rsidRDefault="00330EA9" w:rsidP="00851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9">
              <w:rPr>
                <w:rFonts w:ascii="Times New Roman" w:hAnsi="Times New Roman" w:cs="Times New Roman"/>
                <w:sz w:val="24"/>
                <w:szCs w:val="24"/>
              </w:rPr>
              <w:t>Забайкальский отдел ГКУ «Краевой центр занятости населения Забайкальского края»</w:t>
            </w:r>
          </w:p>
        </w:tc>
      </w:tr>
      <w:tr w:rsidR="00CB43BB" w:rsidTr="000C09F5">
        <w:tc>
          <w:tcPr>
            <w:tcW w:w="678" w:type="dxa"/>
          </w:tcPr>
          <w:p w:rsidR="00CB43BB" w:rsidRDefault="00CC7048" w:rsidP="00CC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1" w:type="dxa"/>
          </w:tcPr>
          <w:p w:rsidR="00CB43BB" w:rsidRDefault="00CB43BB" w:rsidP="00CB4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F70A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 отчетности в адрес Министерства труда и социальной защиты</w:t>
            </w:r>
            <w:r w:rsidR="00F70AB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края:</w:t>
            </w:r>
          </w:p>
          <w:p w:rsidR="00CB43BB" w:rsidRDefault="00CB43BB" w:rsidP="00CB4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мониторинга по неформальной занятости населения (по отраслям);</w:t>
            </w:r>
          </w:p>
          <w:p w:rsidR="00CB43BB" w:rsidRPr="00851F03" w:rsidRDefault="00CB43BB" w:rsidP="00330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информации о ходе реализации Плана мероприятий, направленных на снижение неформальной занятости на территории муниципального района </w:t>
            </w:r>
            <w:r w:rsidR="00330EA9">
              <w:rPr>
                <w:rFonts w:ascii="Times New Roman" w:hAnsi="Times New Roman" w:cs="Times New Roman"/>
                <w:sz w:val="24"/>
                <w:szCs w:val="24"/>
              </w:rPr>
              <w:t>«Забайкальский район»</w:t>
            </w:r>
          </w:p>
        </w:tc>
        <w:tc>
          <w:tcPr>
            <w:tcW w:w="3402" w:type="dxa"/>
          </w:tcPr>
          <w:p w:rsidR="00CB43BB" w:rsidRDefault="00CB43BB" w:rsidP="00CC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ежемесячно;</w:t>
            </w:r>
          </w:p>
          <w:p w:rsidR="00CB43BB" w:rsidRDefault="00CB43BB" w:rsidP="00CB4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BB" w:rsidRDefault="00CB43BB" w:rsidP="00CB4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BB" w:rsidRDefault="00CB43BB" w:rsidP="00CB4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BB" w:rsidRDefault="00CB43BB" w:rsidP="00CB4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BB" w:rsidRDefault="00CB43BB" w:rsidP="00CC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CB43BB" w:rsidRPr="00851F03" w:rsidRDefault="00CB43BB" w:rsidP="00CC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</w:t>
            </w:r>
          </w:p>
        </w:tc>
        <w:tc>
          <w:tcPr>
            <w:tcW w:w="4961" w:type="dxa"/>
          </w:tcPr>
          <w:p w:rsidR="00CB43BB" w:rsidRPr="00851F03" w:rsidRDefault="00330EA9" w:rsidP="00330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трудовым отношениям и социальной работе А</w:t>
            </w:r>
            <w:r w:rsidR="00CB43BB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район»</w:t>
            </w:r>
          </w:p>
        </w:tc>
      </w:tr>
    </w:tbl>
    <w:p w:rsidR="00F70ABD" w:rsidRDefault="00F70ABD" w:rsidP="00330EA9">
      <w:pPr>
        <w:rPr>
          <w:rFonts w:ascii="Times New Roman" w:hAnsi="Times New Roman" w:cs="Times New Roman"/>
          <w:sz w:val="28"/>
          <w:szCs w:val="28"/>
        </w:rPr>
      </w:pPr>
    </w:p>
    <w:sectPr w:rsidR="00F70ABD" w:rsidSect="00055DC2">
      <w:footerReference w:type="default" r:id="rId8"/>
      <w:pgSz w:w="16838" w:h="11906" w:orient="landscape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F09" w:rsidRDefault="00F62F09" w:rsidP="009738D4">
      <w:pPr>
        <w:spacing w:after="0" w:line="240" w:lineRule="auto"/>
      </w:pPr>
      <w:r>
        <w:separator/>
      </w:r>
    </w:p>
  </w:endnote>
  <w:endnote w:type="continuationSeparator" w:id="0">
    <w:p w:rsidR="00F62F09" w:rsidRDefault="00F62F09" w:rsidP="00973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0520925"/>
      <w:docPartObj>
        <w:docPartGallery w:val="Page Numbers (Bottom of Page)"/>
        <w:docPartUnique/>
      </w:docPartObj>
    </w:sdtPr>
    <w:sdtEndPr/>
    <w:sdtContent>
      <w:p w:rsidR="009738D4" w:rsidRDefault="009738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0A8">
          <w:rPr>
            <w:noProof/>
          </w:rPr>
          <w:t>2</w:t>
        </w:r>
        <w:r>
          <w:fldChar w:fldCharType="end"/>
        </w:r>
      </w:p>
    </w:sdtContent>
  </w:sdt>
  <w:p w:rsidR="009738D4" w:rsidRDefault="009738D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F09" w:rsidRDefault="00F62F09" w:rsidP="009738D4">
      <w:pPr>
        <w:spacing w:after="0" w:line="240" w:lineRule="auto"/>
      </w:pPr>
      <w:r>
        <w:separator/>
      </w:r>
    </w:p>
  </w:footnote>
  <w:footnote w:type="continuationSeparator" w:id="0">
    <w:p w:rsidR="00F62F09" w:rsidRDefault="00F62F09" w:rsidP="00973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B49B1"/>
    <w:multiLevelType w:val="hybridMultilevel"/>
    <w:tmpl w:val="DC44DC86"/>
    <w:lvl w:ilvl="0" w:tplc="749E5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EE"/>
    <w:rsid w:val="00055DC2"/>
    <w:rsid w:val="000C09F5"/>
    <w:rsid w:val="00155448"/>
    <w:rsid w:val="001C0714"/>
    <w:rsid w:val="001F6D96"/>
    <w:rsid w:val="00213F52"/>
    <w:rsid w:val="002429E3"/>
    <w:rsid w:val="00263CE4"/>
    <w:rsid w:val="002A424D"/>
    <w:rsid w:val="002E43A7"/>
    <w:rsid w:val="00300A5A"/>
    <w:rsid w:val="00330EA9"/>
    <w:rsid w:val="003618A1"/>
    <w:rsid w:val="003E22F1"/>
    <w:rsid w:val="003F435B"/>
    <w:rsid w:val="004347F8"/>
    <w:rsid w:val="004F6C2C"/>
    <w:rsid w:val="005151D5"/>
    <w:rsid w:val="005D0B09"/>
    <w:rsid w:val="005D5A9E"/>
    <w:rsid w:val="005F64E6"/>
    <w:rsid w:val="006276EE"/>
    <w:rsid w:val="006368F2"/>
    <w:rsid w:val="00661144"/>
    <w:rsid w:val="00776D45"/>
    <w:rsid w:val="007E036D"/>
    <w:rsid w:val="00801538"/>
    <w:rsid w:val="00804095"/>
    <w:rsid w:val="008075AF"/>
    <w:rsid w:val="00822556"/>
    <w:rsid w:val="00851F03"/>
    <w:rsid w:val="00876A03"/>
    <w:rsid w:val="008B73DD"/>
    <w:rsid w:val="00902E97"/>
    <w:rsid w:val="009226E6"/>
    <w:rsid w:val="00926886"/>
    <w:rsid w:val="00965BEE"/>
    <w:rsid w:val="009738D4"/>
    <w:rsid w:val="009C3338"/>
    <w:rsid w:val="009D5088"/>
    <w:rsid w:val="00A66CE5"/>
    <w:rsid w:val="00AB493E"/>
    <w:rsid w:val="00AC7D0B"/>
    <w:rsid w:val="00AF3AF0"/>
    <w:rsid w:val="00B32BB2"/>
    <w:rsid w:val="00BB6867"/>
    <w:rsid w:val="00BD3353"/>
    <w:rsid w:val="00C658CA"/>
    <w:rsid w:val="00C65AB5"/>
    <w:rsid w:val="00CB43BB"/>
    <w:rsid w:val="00CC7048"/>
    <w:rsid w:val="00CD2E06"/>
    <w:rsid w:val="00CF1827"/>
    <w:rsid w:val="00E25817"/>
    <w:rsid w:val="00E450A8"/>
    <w:rsid w:val="00E73A1D"/>
    <w:rsid w:val="00EB4712"/>
    <w:rsid w:val="00F61338"/>
    <w:rsid w:val="00F62F09"/>
    <w:rsid w:val="00F70ABD"/>
    <w:rsid w:val="00FC2506"/>
    <w:rsid w:val="00FD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1E7B"/>
  <w15:docId w15:val="{D8F9D92C-DC5B-4D21-84BB-51ED40F7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03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1F03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table" w:styleId="a3">
    <w:name w:val="Table Grid"/>
    <w:basedOn w:val="a1"/>
    <w:uiPriority w:val="39"/>
    <w:rsid w:val="00851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E4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93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D2E0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73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38D4"/>
  </w:style>
  <w:style w:type="paragraph" w:styleId="a9">
    <w:name w:val="footer"/>
    <w:basedOn w:val="a"/>
    <w:link w:val="aa"/>
    <w:uiPriority w:val="99"/>
    <w:unhideWhenUsed/>
    <w:rsid w:val="00973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3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E7F32-8DB5-4D4D-9938-8A63889A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SurgutskayaOY</dc:creator>
  <cp:keywords/>
  <dc:description/>
  <cp:lastModifiedBy>RePack by Diakov</cp:lastModifiedBy>
  <cp:revision>7</cp:revision>
  <cp:lastPrinted>2023-12-20T08:18:00Z</cp:lastPrinted>
  <dcterms:created xsi:type="dcterms:W3CDTF">2023-09-27T06:21:00Z</dcterms:created>
  <dcterms:modified xsi:type="dcterms:W3CDTF">2023-12-20T08:19:00Z</dcterms:modified>
</cp:coreProperties>
</file>